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8036" w14:textId="0E1B3424" w:rsidR="00021875" w:rsidRDefault="00021875" w:rsidP="00021875">
      <w:pPr>
        <w:ind w:firstLine="1304"/>
        <w:rPr>
          <w:rFonts w:ascii="Arial" w:hAnsi="Arial" w:cs="Arial"/>
          <w:b/>
          <w:sz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9C12BB2" wp14:editId="6FB953BC">
            <wp:simplePos x="0" y="0"/>
            <wp:positionH relativeFrom="margin">
              <wp:align>left</wp:align>
            </wp:positionH>
            <wp:positionV relativeFrom="paragraph">
              <wp:posOffset>1543</wp:posOffset>
            </wp:positionV>
            <wp:extent cx="587829" cy="667666"/>
            <wp:effectExtent l="0" t="0" r="3175" b="0"/>
            <wp:wrapNone/>
            <wp:docPr id="207581511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815114" name="Kuva 20758151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29" cy="66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VIMPELIN KUNTA       </w:t>
      </w:r>
    </w:p>
    <w:p w14:paraId="6E9346AB" w14:textId="77777777" w:rsidR="00021875" w:rsidRDefault="00021875" w:rsidP="0002187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0DABD83F" w14:textId="77777777" w:rsidR="00021875" w:rsidRDefault="00021875" w:rsidP="00021875">
      <w:pPr>
        <w:ind w:firstLine="1304"/>
        <w:rPr>
          <w:rFonts w:ascii="Arial" w:hAnsi="Arial" w:cs="Arial"/>
          <w:b/>
          <w:sz w:val="28"/>
        </w:rPr>
      </w:pPr>
    </w:p>
    <w:p w14:paraId="68221AE9" w14:textId="77777777" w:rsidR="00021875" w:rsidRDefault="00021875" w:rsidP="00021875">
      <w:pPr>
        <w:ind w:firstLine="1304"/>
        <w:rPr>
          <w:rFonts w:ascii="Arial" w:hAnsi="Arial" w:cs="Arial"/>
          <w:b/>
          <w:sz w:val="28"/>
        </w:rPr>
      </w:pPr>
    </w:p>
    <w:p w14:paraId="53793027" w14:textId="77777777" w:rsidR="00021875" w:rsidRDefault="00021875" w:rsidP="00021875">
      <w:pPr>
        <w:ind w:firstLine="1304"/>
        <w:rPr>
          <w:rFonts w:ascii="Arial" w:hAnsi="Arial" w:cs="Arial"/>
          <w:b/>
          <w:sz w:val="28"/>
        </w:rPr>
      </w:pPr>
    </w:p>
    <w:p w14:paraId="68EDAF40" w14:textId="77777777" w:rsidR="00021875" w:rsidRPr="005A1099" w:rsidRDefault="00021875" w:rsidP="005A1099">
      <w:pPr>
        <w:ind w:right="282"/>
        <w:rPr>
          <w:rFonts w:ascii="Arial" w:hAnsi="Arial" w:cs="Arial"/>
          <w:b/>
          <w:szCs w:val="24"/>
        </w:rPr>
      </w:pPr>
    </w:p>
    <w:p w14:paraId="230B1106" w14:textId="60A7A5EF" w:rsidR="00021875" w:rsidRPr="005A1099" w:rsidRDefault="00021875" w:rsidP="005A1099">
      <w:pPr>
        <w:ind w:right="282"/>
        <w:rPr>
          <w:rFonts w:ascii="Arial" w:hAnsi="Arial" w:cs="Arial"/>
          <w:b/>
          <w:szCs w:val="24"/>
        </w:rPr>
      </w:pPr>
      <w:r w:rsidRPr="005A1099">
        <w:rPr>
          <w:rFonts w:ascii="Arial" w:hAnsi="Arial" w:cs="Arial"/>
          <w:b/>
          <w:szCs w:val="24"/>
        </w:rPr>
        <w:t>VIMPELILÄISEN v.</w:t>
      </w:r>
      <w:proofErr w:type="gramStart"/>
      <w:r w:rsidRPr="005A1099">
        <w:rPr>
          <w:rFonts w:ascii="Arial" w:hAnsi="Arial" w:cs="Arial"/>
          <w:b/>
          <w:szCs w:val="24"/>
        </w:rPr>
        <w:t>2000-2008</w:t>
      </w:r>
      <w:proofErr w:type="gramEnd"/>
      <w:r w:rsidRPr="005A1099">
        <w:rPr>
          <w:rFonts w:ascii="Arial" w:hAnsi="Arial" w:cs="Arial"/>
          <w:b/>
          <w:szCs w:val="24"/>
        </w:rPr>
        <w:t xml:space="preserve"> sy</w:t>
      </w:r>
      <w:r w:rsidR="005A1099" w:rsidRPr="005A1099">
        <w:rPr>
          <w:rFonts w:ascii="Arial" w:hAnsi="Arial" w:cs="Arial"/>
          <w:b/>
          <w:szCs w:val="24"/>
        </w:rPr>
        <w:t>nt.</w:t>
      </w:r>
      <w:r w:rsidRPr="005A1099">
        <w:rPr>
          <w:rFonts w:ascii="Arial" w:hAnsi="Arial" w:cs="Arial"/>
          <w:b/>
          <w:szCs w:val="24"/>
        </w:rPr>
        <w:t xml:space="preserve"> NUOREN</w:t>
      </w:r>
      <w:r w:rsidRPr="005A1099">
        <w:rPr>
          <w:rFonts w:ascii="Arial" w:hAnsi="Arial" w:cs="Arial"/>
          <w:b/>
          <w:szCs w:val="24"/>
        </w:rPr>
        <w:t xml:space="preserve"> TUKITYÖLLISTÄMISEHDOT v. 2024</w:t>
      </w:r>
    </w:p>
    <w:p w14:paraId="7A98D33D" w14:textId="77777777" w:rsidR="00021875" w:rsidRDefault="00021875" w:rsidP="005A1099">
      <w:pPr>
        <w:ind w:right="282"/>
        <w:rPr>
          <w:rFonts w:ascii="Arial" w:hAnsi="Arial" w:cs="Arial"/>
          <w:b/>
          <w:sz w:val="28"/>
        </w:rPr>
      </w:pPr>
    </w:p>
    <w:p w14:paraId="53ECD6FA" w14:textId="77777777" w:rsidR="00021875" w:rsidRPr="00021875" w:rsidRDefault="00021875" w:rsidP="005A1099">
      <w:pPr>
        <w:spacing w:before="100" w:beforeAutospacing="1" w:after="100" w:afterAutospacing="1"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021875">
        <w:rPr>
          <w:rFonts w:ascii="Arial" w:hAnsi="Arial" w:cs="Arial"/>
          <w:szCs w:val="24"/>
          <w:lang w:eastAsia="fi-FI"/>
        </w:rPr>
        <w:t>Vimpelin kunta myötää kesätyötukea yrityksille, yhdistyksille ja yksityisille, jota maksetaan kesätyöpaikan järjestämisestä vimpeliläiselle nuorelle seuraavin ehdoin:</w:t>
      </w:r>
    </w:p>
    <w:p w14:paraId="53A529A3" w14:textId="77777777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1. Tukea maksetaan yritykselle, yhdistykselle ja yksityisille, joka työllistää</w:t>
      </w:r>
    </w:p>
    <w:p w14:paraId="36578141" w14:textId="26738796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kesätyöhön Vimpelin kunnan alueella Vimpelissä kirjoilla (1.1.2024)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olevan nuoren;</w:t>
      </w:r>
    </w:p>
    <w:p w14:paraId="56066E29" w14:textId="3EFC63E7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2. Tuki on 210 euroa / 2 viikkoa (yksi tukijakso / kesätyöntekijä, tuki edellyttää vähintään kahden viikon kesätyösopimusta) ajalla 1.5.-31.8.2024</w:t>
      </w:r>
    </w:p>
    <w:p w14:paraId="4FBCF9AE" w14:textId="73915AC0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toteutuneista kesätyöpaikoista; Tukeen on oikeus myös, mikäli yksittäisistä tunneista / päivistä muodostuu vähintään 60 tunnin työpanos</w:t>
      </w:r>
    </w:p>
    <w:p w14:paraId="1FC3596F" w14:textId="77777777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(esim. nurmikonleikkuu yksityisille) ajalla 1.5.-31.8.2024;</w:t>
      </w:r>
    </w:p>
    <w:p w14:paraId="64B190A7" w14:textId="000C451D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3. Työllistettävät nuoret ovat vuosina 2000–2008 syntyneitä (täyttävät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tänä vuonna 16–24 vuotta);</w:t>
      </w:r>
    </w:p>
    <w:p w14:paraId="3129D6E1" w14:textId="09C542D9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4. Nuorelle maksettavan palkan tulee olla vähintään ko. alalla noudatettavan työehtosopimuksen mukainen palkka + lakisääteiset sosiaali- ja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eläkemaksut, kuitenkin vähintään 7 €/tunti, työaika vähintään keskimäärin 6 h / päivä;</w:t>
      </w:r>
    </w:p>
    <w:p w14:paraId="0800D9C2" w14:textId="3B9C1BF1" w:rsidR="00CE6BF0" w:rsidRPr="005A1099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u w:val="single"/>
          <w:lang w:eastAsia="fi-FI"/>
        </w:rPr>
      </w:pPr>
      <w:r w:rsidRPr="005A1099">
        <w:rPr>
          <w:rFonts w:ascii="Arial" w:hAnsi="Arial" w:cs="Arial"/>
          <w:szCs w:val="24"/>
          <w:u w:val="single"/>
          <w:lang w:eastAsia="fi-FI"/>
        </w:rPr>
        <w:t>5. Tuki maksetaan työnantajalle jälkikäteen tilityslomaketta vastaan, tilityslomakkeen liitteeksi tulee toimittaa kesätyöntekijän kanssa laadittu</w:t>
      </w:r>
      <w:r w:rsidR="005A1099" w:rsidRPr="005A1099">
        <w:rPr>
          <w:rFonts w:ascii="Arial" w:hAnsi="Arial" w:cs="Arial"/>
          <w:szCs w:val="24"/>
          <w:u w:val="single"/>
          <w:lang w:eastAsia="fi-FI"/>
        </w:rPr>
        <w:t xml:space="preserve"> </w:t>
      </w:r>
      <w:r w:rsidRPr="005A1099">
        <w:rPr>
          <w:rFonts w:ascii="Arial" w:hAnsi="Arial" w:cs="Arial"/>
          <w:szCs w:val="24"/>
          <w:u w:val="single"/>
          <w:lang w:eastAsia="fi-FI"/>
        </w:rPr>
        <w:t>kirjallinen työsopimus = ehto tuen maksamiselle;</w:t>
      </w:r>
    </w:p>
    <w:p w14:paraId="23AE8D51" w14:textId="4E302B97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6. Työsuhteessa on noudatettava kunkin alan olemassa olevia työehtosopimuksia sekä työsuojelulainsäädäntöä;</w:t>
      </w:r>
    </w:p>
    <w:p w14:paraId="3C4F125A" w14:textId="209E9CBF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7. Tukea voidaan maksaa myös yrittäjän perheenjäsenistä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(enintään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1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henkilö/yrittäjä); tukea ei myönnetä yksityishenkilölle oman perheenjäsenen palkkaukseen</w:t>
      </w:r>
    </w:p>
    <w:p w14:paraId="407FDD8A" w14:textId="6279501D" w:rsidR="00CE6BF0" w:rsidRP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8. Samalle yrittäjälle / yhdistykselle / yksityiselle maksetaan tukea enintään kahden kesätyöntekijän palkkaamiseen kesällä 2024 poikkeuksena, että 4H-yhdistykselle annetaan tukea viiden kesätyöntekijän palkkaamiseen</w:t>
      </w:r>
    </w:p>
    <w:p w14:paraId="5B3771D0" w14:textId="37055F75" w:rsidR="00CE6BF0" w:rsidRDefault="00CE6BF0" w:rsidP="005A1099">
      <w:pPr>
        <w:spacing w:line="276" w:lineRule="auto"/>
        <w:ind w:left="426" w:right="282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9. Mikäli kunta ei pysty suoraan kesätyöllistämään nuoria, voidaan tukeen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varatun määrärahan lisäksi käyttää palkkaukseen varatusta määrärahasta säästyvää määrärahaa.</w:t>
      </w:r>
    </w:p>
    <w:p w14:paraId="6767274C" w14:textId="77777777" w:rsidR="00CE6BF0" w:rsidRPr="00CE6BF0" w:rsidRDefault="00CE6BF0" w:rsidP="00CE6BF0">
      <w:pPr>
        <w:spacing w:line="276" w:lineRule="auto"/>
        <w:jc w:val="both"/>
        <w:rPr>
          <w:rFonts w:ascii="Arial" w:hAnsi="Arial" w:cs="Arial"/>
          <w:szCs w:val="24"/>
          <w:lang w:eastAsia="fi-FI"/>
        </w:rPr>
      </w:pPr>
    </w:p>
    <w:p w14:paraId="3A7E0CC7" w14:textId="6644845A" w:rsidR="00CD1C5E" w:rsidRDefault="00CE6BF0" w:rsidP="00CE6BF0">
      <w:pPr>
        <w:spacing w:line="276" w:lineRule="auto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Hakemus kesätyötuesta tulee toimittaa viimeistään 27.3.2024 klo 15.00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 xml:space="preserve">mennessä. </w:t>
      </w:r>
      <w:r w:rsidR="005A1099">
        <w:rPr>
          <w:rFonts w:ascii="Arial" w:hAnsi="Arial" w:cs="Arial"/>
          <w:szCs w:val="24"/>
          <w:lang w:eastAsia="fi-FI"/>
        </w:rPr>
        <w:t xml:space="preserve">  Kesätyötukilomake</w:t>
      </w:r>
      <w:r w:rsidRPr="00CE6BF0">
        <w:rPr>
          <w:rFonts w:ascii="Arial" w:hAnsi="Arial" w:cs="Arial"/>
          <w:szCs w:val="24"/>
          <w:lang w:eastAsia="fi-FI"/>
        </w:rPr>
        <w:t xml:space="preserve"> julkaistaan kunnan nettisivuilla ja niitä on saatavilla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myös kunnanvirastol</w:t>
      </w:r>
      <w:r w:rsidR="005A1099">
        <w:rPr>
          <w:rFonts w:ascii="Arial" w:hAnsi="Arial" w:cs="Arial"/>
          <w:szCs w:val="24"/>
          <w:lang w:eastAsia="fi-FI"/>
        </w:rPr>
        <w:t>t</w:t>
      </w:r>
      <w:r w:rsidRPr="00CE6BF0">
        <w:rPr>
          <w:rFonts w:ascii="Arial" w:hAnsi="Arial" w:cs="Arial"/>
          <w:szCs w:val="24"/>
          <w:lang w:eastAsia="fi-FI"/>
        </w:rPr>
        <w:t>a. Myöhässä saapuneille hakemuksille voidaan tukea</w:t>
      </w:r>
      <w:r w:rsidR="005A1099">
        <w:rPr>
          <w:rFonts w:ascii="Arial" w:hAnsi="Arial" w:cs="Arial"/>
          <w:szCs w:val="24"/>
          <w:lang w:eastAsia="fi-FI"/>
        </w:rPr>
        <w:t xml:space="preserve"> </w:t>
      </w:r>
      <w:r w:rsidRPr="00CE6BF0">
        <w:rPr>
          <w:rFonts w:ascii="Arial" w:hAnsi="Arial" w:cs="Arial"/>
          <w:szCs w:val="24"/>
          <w:lang w:eastAsia="fi-FI"/>
        </w:rPr>
        <w:t>myöntää saapumisjärjestyksessä, mikäli määrärahaa riittää.</w:t>
      </w:r>
      <w:r w:rsidRPr="00CE6BF0">
        <w:rPr>
          <w:rFonts w:ascii="Arial" w:hAnsi="Arial" w:cs="Arial"/>
          <w:szCs w:val="24"/>
          <w:lang w:eastAsia="fi-FI"/>
        </w:rPr>
        <w:cr/>
      </w:r>
    </w:p>
    <w:p w14:paraId="25356963" w14:textId="77777777" w:rsidR="005A1099" w:rsidRDefault="005A1099" w:rsidP="005A1099">
      <w:pPr>
        <w:spacing w:line="276" w:lineRule="auto"/>
        <w:jc w:val="both"/>
        <w:rPr>
          <w:rFonts w:ascii="Arial" w:hAnsi="Arial" w:cs="Arial"/>
          <w:szCs w:val="24"/>
          <w:lang w:eastAsia="fi-FI"/>
        </w:rPr>
      </w:pPr>
      <w:r w:rsidRPr="00CE6BF0">
        <w:rPr>
          <w:rFonts w:ascii="Arial" w:hAnsi="Arial" w:cs="Arial"/>
          <w:szCs w:val="24"/>
          <w:lang w:eastAsia="fi-FI"/>
        </w:rPr>
        <w:t>VIMPELIN KUNTA</w:t>
      </w:r>
    </w:p>
    <w:p w14:paraId="577100B8" w14:textId="77777777" w:rsidR="005A1099" w:rsidRPr="005A1099" w:rsidRDefault="005A1099" w:rsidP="00CE6BF0">
      <w:pPr>
        <w:spacing w:line="276" w:lineRule="auto"/>
        <w:jc w:val="both"/>
        <w:rPr>
          <w:rFonts w:ascii="Arial" w:hAnsi="Arial" w:cs="Arial"/>
          <w:szCs w:val="24"/>
          <w:lang w:eastAsia="fi-FI"/>
        </w:rPr>
      </w:pPr>
    </w:p>
    <w:sectPr w:rsidR="005A1099" w:rsidRPr="005A1099" w:rsidSect="005A1099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5264"/>
    <w:multiLevelType w:val="multilevel"/>
    <w:tmpl w:val="0F4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71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75"/>
    <w:rsid w:val="00021875"/>
    <w:rsid w:val="005A1099"/>
    <w:rsid w:val="008A19E4"/>
    <w:rsid w:val="00A21B88"/>
    <w:rsid w:val="00B7290A"/>
    <w:rsid w:val="00CD1C5E"/>
    <w:rsid w:val="00C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4BFA"/>
  <w15:chartTrackingRefBased/>
  <w15:docId w15:val="{C55D201E-3E19-4D3A-AF37-56847BF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18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1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21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218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21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18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18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18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18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18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18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218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218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21875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1875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1875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1875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1875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1875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0218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1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1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21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021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21875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021875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021875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18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1875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0218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Hanna-Riikka</dc:creator>
  <cp:keywords/>
  <dc:description/>
  <cp:lastModifiedBy>Uusitalo Hanna-Riikka</cp:lastModifiedBy>
  <cp:revision>2</cp:revision>
  <cp:lastPrinted>2024-03-12T09:39:00Z</cp:lastPrinted>
  <dcterms:created xsi:type="dcterms:W3CDTF">2024-03-12T09:26:00Z</dcterms:created>
  <dcterms:modified xsi:type="dcterms:W3CDTF">2024-03-12T11:28:00Z</dcterms:modified>
</cp:coreProperties>
</file>